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33300"/>
          <w:sz w:val="21"/>
          <w:szCs w:val="21"/>
        </w:rPr>
        <w:t>1)</w:t>
      </w:r>
      <w:r>
        <w:rPr>
          <w:rFonts w:ascii="Arial" w:hAnsi="Arial" w:cs="Arial"/>
          <w:color w:val="333300"/>
          <w:sz w:val="21"/>
          <w:szCs w:val="21"/>
        </w:rPr>
        <w:t>Дайте</w:t>
      </w:r>
      <w:proofErr w:type="gramEnd"/>
      <w:r>
        <w:rPr>
          <w:rFonts w:ascii="Arial" w:hAnsi="Arial" w:cs="Arial"/>
          <w:color w:val="333300"/>
          <w:sz w:val="21"/>
          <w:szCs w:val="21"/>
        </w:rPr>
        <w:t xml:space="preserve"> определение следующим литературным направлениям и напишите их представителей: символизм, имажинизм, акмеизм, футуризм. Какой поэт не принадлежал ни к одному из перечисленных литературных направлений?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33300"/>
          <w:sz w:val="21"/>
          <w:szCs w:val="21"/>
        </w:rPr>
        <w:t>2)</w:t>
      </w:r>
      <w:r>
        <w:rPr>
          <w:rFonts w:ascii="Arial" w:hAnsi="Arial" w:cs="Arial"/>
          <w:color w:val="333300"/>
          <w:sz w:val="21"/>
          <w:szCs w:val="21"/>
        </w:rPr>
        <w:t>Рассказ</w:t>
      </w:r>
      <w:proofErr w:type="gramEnd"/>
      <w:r>
        <w:rPr>
          <w:rFonts w:ascii="Arial" w:hAnsi="Arial" w:cs="Arial"/>
          <w:color w:val="333300"/>
          <w:sz w:val="21"/>
          <w:szCs w:val="21"/>
        </w:rPr>
        <w:t xml:space="preserve"> о поэтах. Блок, Маяковский, </w:t>
      </w:r>
      <w:proofErr w:type="spellStart"/>
      <w:r>
        <w:rPr>
          <w:rFonts w:ascii="Arial" w:hAnsi="Arial" w:cs="Arial"/>
          <w:color w:val="333300"/>
          <w:sz w:val="21"/>
          <w:szCs w:val="21"/>
        </w:rPr>
        <w:t>Цветаева.</w:t>
      </w:r>
      <w:r>
        <w:rPr>
          <w:rFonts w:ascii="Arial" w:hAnsi="Arial" w:cs="Arial"/>
          <w:color w:val="333300"/>
          <w:sz w:val="21"/>
          <w:szCs w:val="21"/>
        </w:rPr>
        <w:t>Есенин</w:t>
      </w:r>
      <w:proofErr w:type="spellEnd"/>
      <w:r>
        <w:rPr>
          <w:rFonts w:ascii="Arial" w:hAnsi="Arial" w:cs="Arial"/>
          <w:color w:val="333300"/>
          <w:sz w:val="21"/>
          <w:szCs w:val="21"/>
        </w:rPr>
        <w:t>, Ахматова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Расскажите о поэтах по следующему плану:</w:t>
      </w:r>
    </w:p>
    <w:p w:rsidR="00AA012A" w:rsidRDefault="00AA012A" w:rsidP="00AA0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Кратко опишите детские годы поэта</w:t>
      </w:r>
    </w:p>
    <w:p w:rsidR="00AA012A" w:rsidRDefault="00AA012A" w:rsidP="00AA0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Напишите год издания первого сборника стихотворений. Перечислите те черты, которые свойственны неповторимому стилю данного поэта. Какие стихотворения стихотворца вам запомнились больше всего? Почему?</w:t>
      </w:r>
    </w:p>
    <w:p w:rsidR="00AA012A" w:rsidRDefault="00AA012A" w:rsidP="00AA0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Что вам известно о любовных перипетиях поэта? Как эти факты можно связать с литературной деятельностью творца?</w:t>
      </w:r>
    </w:p>
    <w:p w:rsidR="00AA012A" w:rsidRDefault="00AA012A" w:rsidP="00AA0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Какие годы в жизни поэта можно считать наиболее важными, значительными? Почему?</w:t>
      </w:r>
    </w:p>
    <w:p w:rsidR="00AA012A" w:rsidRDefault="00AA012A" w:rsidP="00AA0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Определите значение поэзии у каждого представителя Серебряного века</w:t>
      </w:r>
    </w:p>
    <w:p w:rsidR="00AA012A" w:rsidRDefault="00AA012A" w:rsidP="00AA0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  <w:shd w:val="clear" w:color="auto" w:fill="FFFFFF"/>
        </w:rPr>
        <w:t>Определите, представитель какого литературного направления мог создать строки. Кратко объясните, почему.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А) Я последний поэт деревни,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Скромен в песнях дощатый мост.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За прощальной стою обедней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Кадящих листвой берез.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Догорит золотистым пламенем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Из телесного воска свеча,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И луны часы деревянные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Прохрипят мой двенадцатый час.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1920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333300"/>
          <w:sz w:val="21"/>
          <w:szCs w:val="21"/>
        </w:rPr>
        <w:t>Б)…</w:t>
      </w:r>
      <w:proofErr w:type="gramEnd"/>
      <w:r>
        <w:rPr>
          <w:rFonts w:ascii="Arial" w:hAnsi="Arial" w:cs="Arial"/>
          <w:color w:val="333300"/>
          <w:sz w:val="21"/>
          <w:szCs w:val="21"/>
        </w:rPr>
        <w:t xml:space="preserve"> О, я привык к этим ризам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Величавой Вечной Жены!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Высоко бегут по карнизам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Улыбки, сказки и сны.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О, Святая, как ласковы свечи,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Как отрадны Твои черты!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Мне не слышны ни вздохи, ни речи,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Но я верю: Милая - Ты.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1902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00"/>
        </w:rPr>
        <w:t>В) Москва! -- Какой огромный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00"/>
        </w:rPr>
        <w:t>Странноприимный дом!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00"/>
        </w:rPr>
        <w:t>Всяк на Руси -- бездомный.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00"/>
        </w:rPr>
        <w:t>Мы все к тебе придем.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00"/>
        </w:rPr>
        <w:t>Клеймо позорит плечи,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00"/>
        </w:rPr>
        <w:t>За голенищем нож.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00"/>
        </w:rPr>
        <w:t>Издалека -- далече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00"/>
        </w:rPr>
        <w:t>Ты все же позовешь.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1916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Г) …Когда шуршат в овраге лопухи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И никнет гроздь рябины желто-красной,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Слагаю я веселые стихи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О жизни тленной, тленной и прекрасной.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Я возвращаюсь. Лижет мне ладонь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 xml:space="preserve">Пушистый кот, </w:t>
      </w:r>
      <w:proofErr w:type="spellStart"/>
      <w:r>
        <w:rPr>
          <w:rFonts w:ascii="Arial" w:hAnsi="Arial" w:cs="Arial"/>
          <w:color w:val="333300"/>
          <w:sz w:val="21"/>
          <w:szCs w:val="21"/>
        </w:rPr>
        <w:t>мурлыкает</w:t>
      </w:r>
      <w:proofErr w:type="spellEnd"/>
      <w:r>
        <w:rPr>
          <w:rFonts w:ascii="Arial" w:hAnsi="Arial" w:cs="Arial"/>
          <w:color w:val="333300"/>
          <w:sz w:val="21"/>
          <w:szCs w:val="21"/>
        </w:rPr>
        <w:t xml:space="preserve"> умильней,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И яркий загорается огонь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На башенке озерной лесопильни.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1912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00"/>
          <w:sz w:val="21"/>
          <w:szCs w:val="21"/>
        </w:rPr>
        <w:lastRenderedPageBreak/>
        <w:t>3).</w:t>
      </w:r>
      <w:r>
        <w:rPr>
          <w:rFonts w:ascii="Arial" w:hAnsi="Arial" w:cs="Arial"/>
          <w:color w:val="333300"/>
          <w:sz w:val="21"/>
          <w:szCs w:val="21"/>
        </w:rPr>
        <w:t xml:space="preserve"> Выполните анализ </w:t>
      </w:r>
      <w:proofErr w:type="gramStart"/>
      <w:r>
        <w:rPr>
          <w:rFonts w:ascii="Arial" w:hAnsi="Arial" w:cs="Arial"/>
          <w:color w:val="333300"/>
          <w:sz w:val="21"/>
          <w:szCs w:val="21"/>
        </w:rPr>
        <w:t xml:space="preserve">стихотворения </w:t>
      </w:r>
      <w:r>
        <w:rPr>
          <w:rFonts w:ascii="Arial" w:hAnsi="Arial" w:cs="Arial"/>
          <w:color w:val="333300"/>
          <w:sz w:val="21"/>
          <w:szCs w:val="21"/>
        </w:rPr>
        <w:t xml:space="preserve"> (</w:t>
      </w:r>
      <w:proofErr w:type="gramEnd"/>
      <w:r>
        <w:rPr>
          <w:rFonts w:ascii="Arial" w:hAnsi="Arial" w:cs="Arial"/>
          <w:color w:val="333300"/>
          <w:sz w:val="21"/>
          <w:szCs w:val="21"/>
        </w:rPr>
        <w:t xml:space="preserve">стихотворение будет дано на уроке) </w:t>
      </w:r>
      <w:r>
        <w:rPr>
          <w:rFonts w:ascii="Arial" w:hAnsi="Arial" w:cs="Arial"/>
          <w:color w:val="333300"/>
          <w:sz w:val="21"/>
          <w:szCs w:val="21"/>
        </w:rPr>
        <w:t>по данному ниже плану:</w:t>
      </w:r>
    </w:p>
    <w:p w:rsidR="00AA012A" w:rsidRDefault="00AA012A" w:rsidP="00AA01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  <w:shd w:val="clear" w:color="auto" w:fill="FFFFFF"/>
        </w:rPr>
        <w:t>Историко-биографический материал (история создания лирического произведения)</w:t>
      </w:r>
      <w:r>
        <w:rPr>
          <w:rFonts w:ascii="Arial" w:hAnsi="Arial" w:cs="Arial"/>
          <w:color w:val="333300"/>
          <w:sz w:val="21"/>
          <w:szCs w:val="21"/>
        </w:rPr>
        <w:br/>
      </w:r>
      <w:r>
        <w:rPr>
          <w:rFonts w:ascii="Arial" w:hAnsi="Arial" w:cs="Arial"/>
          <w:color w:val="333300"/>
          <w:sz w:val="21"/>
          <w:szCs w:val="21"/>
          <w:shd w:val="clear" w:color="auto" w:fill="FFFFFF"/>
        </w:rPr>
        <w:t>2. Ведущая тема</w:t>
      </w:r>
      <w:r>
        <w:rPr>
          <w:rFonts w:ascii="Arial" w:hAnsi="Arial" w:cs="Arial"/>
          <w:color w:val="333300"/>
          <w:sz w:val="21"/>
          <w:szCs w:val="21"/>
        </w:rPr>
        <w:br/>
      </w:r>
      <w:r>
        <w:rPr>
          <w:rFonts w:ascii="Arial" w:hAnsi="Arial" w:cs="Arial"/>
          <w:color w:val="333300"/>
          <w:sz w:val="21"/>
          <w:szCs w:val="21"/>
          <w:shd w:val="clear" w:color="auto" w:fill="FFFFFF"/>
        </w:rPr>
        <w:t>3. Характеристика лирического героя в сюжете стихотворения</w:t>
      </w:r>
      <w:r>
        <w:rPr>
          <w:rFonts w:ascii="Arial" w:hAnsi="Arial" w:cs="Arial"/>
          <w:color w:val="333300"/>
          <w:sz w:val="21"/>
          <w:szCs w:val="21"/>
        </w:rPr>
        <w:br/>
      </w:r>
      <w:r>
        <w:rPr>
          <w:rFonts w:ascii="Arial" w:hAnsi="Arial" w:cs="Arial"/>
          <w:color w:val="333300"/>
          <w:sz w:val="21"/>
          <w:szCs w:val="21"/>
          <w:shd w:val="clear" w:color="auto" w:fill="FFFFFF"/>
        </w:rPr>
        <w:t>4. Основные образы, мотивы лирического произведения. Преобладающее настроение в стихотворении, его изменение. Изобразительные средства, их функция.</w:t>
      </w:r>
      <w:r>
        <w:rPr>
          <w:rFonts w:ascii="Arial" w:hAnsi="Arial" w:cs="Arial"/>
          <w:color w:val="333300"/>
          <w:sz w:val="21"/>
          <w:szCs w:val="21"/>
        </w:rPr>
        <w:br/>
      </w:r>
      <w:r>
        <w:rPr>
          <w:rFonts w:ascii="Arial" w:hAnsi="Arial" w:cs="Arial"/>
          <w:color w:val="333300"/>
          <w:sz w:val="21"/>
          <w:szCs w:val="21"/>
          <w:shd w:val="clear" w:color="auto" w:fill="FFFFFF"/>
        </w:rPr>
        <w:t>5. Композиция. Пространственно-временная организация стиха.</w:t>
      </w:r>
      <w:r>
        <w:rPr>
          <w:rFonts w:ascii="Arial" w:hAnsi="Arial" w:cs="Arial"/>
          <w:color w:val="333300"/>
          <w:sz w:val="21"/>
          <w:szCs w:val="21"/>
        </w:rPr>
        <w:br/>
      </w:r>
      <w:r>
        <w:rPr>
          <w:rFonts w:ascii="Arial" w:hAnsi="Arial" w:cs="Arial"/>
          <w:color w:val="333300"/>
          <w:sz w:val="21"/>
          <w:szCs w:val="21"/>
          <w:shd w:val="clear" w:color="auto" w:fill="FFFFFF"/>
        </w:rPr>
        <w:t>6. Ритм и рифма.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1"/>
          <w:szCs w:val="21"/>
        </w:rPr>
        <w:t>7. Место стихотворения в творчестве поэта</w:t>
      </w:r>
    </w:p>
    <w:p w:rsidR="00AA012A" w:rsidRDefault="00AA012A" w:rsidP="00AA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40B7" w:rsidRDefault="00AA012A">
      <w:bookmarkStart w:id="0" w:name="_GoBack"/>
      <w:bookmarkEnd w:id="0"/>
    </w:p>
    <w:sectPr w:rsidR="001D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43A46"/>
    <w:multiLevelType w:val="multilevel"/>
    <w:tmpl w:val="8762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0756B"/>
    <w:multiLevelType w:val="multilevel"/>
    <w:tmpl w:val="BB76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2A"/>
    <w:rsid w:val="00703E7C"/>
    <w:rsid w:val="00AA012A"/>
    <w:rsid w:val="00D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3C7CA-6559-42DD-85AB-7CAE82FC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2019-03-23T17:17:00Z</dcterms:created>
  <dcterms:modified xsi:type="dcterms:W3CDTF">2019-03-23T17:18:00Z</dcterms:modified>
</cp:coreProperties>
</file>